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8E" w:rsidRDefault="00FC26B8" w:rsidP="00FC26B8">
      <w:pPr>
        <w:jc w:val="center"/>
        <w:rPr>
          <w:b/>
        </w:rPr>
      </w:pPr>
      <w:r>
        <w:rPr>
          <w:b/>
        </w:rPr>
        <w:t>Staff Assembly</w:t>
      </w:r>
      <w:r w:rsidR="0043141F">
        <w:rPr>
          <w:b/>
        </w:rPr>
        <w:t xml:space="preserve"> General</w:t>
      </w:r>
      <w:r>
        <w:rPr>
          <w:b/>
        </w:rPr>
        <w:t xml:space="preserve"> Meeting</w:t>
      </w:r>
    </w:p>
    <w:p w:rsidR="006E2AED" w:rsidRDefault="003E69D2" w:rsidP="00D57311">
      <w:pPr>
        <w:tabs>
          <w:tab w:val="left" w:pos="900"/>
        </w:tabs>
        <w:jc w:val="center"/>
        <w:rPr>
          <w:b/>
        </w:rPr>
      </w:pPr>
      <w:r>
        <w:rPr>
          <w:b/>
        </w:rPr>
        <w:t>March 3</w:t>
      </w:r>
      <w:r w:rsidR="00CB1C02">
        <w:rPr>
          <w:b/>
        </w:rPr>
        <w:t>, 2020</w:t>
      </w:r>
    </w:p>
    <w:p w:rsidR="00FC26B8" w:rsidRPr="00FF1F02" w:rsidRDefault="006D0FED" w:rsidP="00FC26B8">
      <w:pPr>
        <w:jc w:val="center"/>
        <w:rPr>
          <w:b/>
        </w:rPr>
      </w:pPr>
      <w:bookmarkStart w:id="0" w:name="_GoBack"/>
      <w:bookmarkEnd w:id="0"/>
      <w:r>
        <w:rPr>
          <w:b/>
          <w:color w:val="FF0000"/>
        </w:rPr>
        <w:t>APPROVED</w:t>
      </w:r>
    </w:p>
    <w:p w:rsidR="00FC26B8" w:rsidRDefault="000328D1" w:rsidP="00FC26B8">
      <w:pPr>
        <w:jc w:val="center"/>
        <w:rPr>
          <w:b/>
        </w:rPr>
      </w:pPr>
      <w:r>
        <w:rPr>
          <w:b/>
        </w:rPr>
        <w:t>Kelly Center, Justin Boardroom</w:t>
      </w:r>
    </w:p>
    <w:p w:rsidR="00FC26B8" w:rsidRDefault="00FC26B8" w:rsidP="008B63E1">
      <w:pPr>
        <w:jc w:val="center"/>
        <w:rPr>
          <w:b/>
        </w:rPr>
      </w:pPr>
      <w:r>
        <w:rPr>
          <w:b/>
        </w:rPr>
        <w:t>3:30 pm</w:t>
      </w:r>
    </w:p>
    <w:p w:rsidR="00951626" w:rsidRDefault="00951626" w:rsidP="00FC26B8">
      <w:pPr>
        <w:rPr>
          <w:b/>
        </w:rPr>
      </w:pPr>
    </w:p>
    <w:p w:rsidR="00FC26B8" w:rsidRDefault="00FC26B8" w:rsidP="00FC26B8">
      <w:pPr>
        <w:rPr>
          <w:b/>
        </w:rPr>
      </w:pPr>
      <w:r>
        <w:rPr>
          <w:b/>
        </w:rPr>
        <w:t>Welcome and Remarks</w:t>
      </w:r>
    </w:p>
    <w:p w:rsidR="00951626" w:rsidRPr="008B63E1" w:rsidRDefault="0013127A" w:rsidP="005801DB">
      <w:pPr>
        <w:pStyle w:val="ListParagraph"/>
        <w:numPr>
          <w:ilvl w:val="0"/>
          <w:numId w:val="1"/>
        </w:numPr>
        <w:rPr>
          <w:b/>
        </w:rPr>
      </w:pPr>
      <w:r>
        <w:rPr>
          <w:b/>
        </w:rPr>
        <w:t>Angie Taylor</w:t>
      </w:r>
      <w:r w:rsidR="00D8673C">
        <w:rPr>
          <w:b/>
        </w:rPr>
        <w:t>, Chair</w:t>
      </w:r>
      <w:r>
        <w:rPr>
          <w:b/>
        </w:rPr>
        <w:t>-Elect</w:t>
      </w:r>
      <w:r w:rsidR="00D8673C">
        <w:rPr>
          <w:b/>
        </w:rPr>
        <w:t xml:space="preserve">, </w:t>
      </w:r>
      <w:r w:rsidR="00864FBD">
        <w:t xml:space="preserve">welcomed everyone </w:t>
      </w:r>
      <w:r w:rsidR="00EE0EB4">
        <w:t>and called the meeting to order</w:t>
      </w:r>
      <w:r w:rsidR="00D8673C">
        <w:t>.</w:t>
      </w:r>
      <w:r w:rsidR="006D0FED">
        <w:t xml:space="preserve">  Ther</w:t>
      </w:r>
      <w:r w:rsidR="0001751D">
        <w:t>e were fifty-three</w:t>
      </w:r>
      <w:r w:rsidR="00FF1F02">
        <w:t xml:space="preserve"> </w:t>
      </w:r>
      <w:r w:rsidR="0001751D">
        <w:t>(53</w:t>
      </w:r>
      <w:r w:rsidR="005310E5">
        <w:t>) members present and nine</w:t>
      </w:r>
      <w:r w:rsidR="00241BA1">
        <w:t xml:space="preserve"> (</w:t>
      </w:r>
      <w:r w:rsidR="005310E5">
        <w:t>9</w:t>
      </w:r>
      <w:r w:rsidR="00B702C5">
        <w:t xml:space="preserve">) </w:t>
      </w:r>
      <w:r w:rsidR="00054C03">
        <w:t>members with excused absence</w:t>
      </w:r>
      <w:r w:rsidR="00B702C5">
        <w:t>s</w:t>
      </w:r>
      <w:r w:rsidR="006D0FED">
        <w:t>.</w:t>
      </w:r>
      <w:r w:rsidR="00B702C5">
        <w:t xml:space="preserve"> </w:t>
      </w:r>
      <w:r w:rsidR="00E2636F">
        <w:t>Three</w:t>
      </w:r>
      <w:r w:rsidR="005B3108">
        <w:t xml:space="preserve"> (</w:t>
      </w:r>
      <w:r w:rsidR="00E2636F">
        <w:t>3</w:t>
      </w:r>
      <w:r w:rsidR="005B3108">
        <w:t>)</w:t>
      </w:r>
      <w:r w:rsidR="00C70DC2">
        <w:t xml:space="preserve"> guest</w:t>
      </w:r>
      <w:r w:rsidR="0026473A">
        <w:t xml:space="preserve">s </w:t>
      </w:r>
      <w:r w:rsidR="00C70DC2">
        <w:t xml:space="preserve">attended. </w:t>
      </w:r>
    </w:p>
    <w:p w:rsidR="005801DB" w:rsidRPr="00EE0EB4" w:rsidRDefault="005801DB" w:rsidP="005801DB">
      <w:pPr>
        <w:pStyle w:val="ListParagraph"/>
        <w:rPr>
          <w:b/>
        </w:rPr>
      </w:pPr>
      <w:r>
        <w:rPr>
          <w:b/>
        </w:rPr>
        <w:t xml:space="preserve"> </w:t>
      </w:r>
    </w:p>
    <w:p w:rsidR="00EE0EB4" w:rsidRDefault="003B45E6" w:rsidP="00EE0EB4">
      <w:pPr>
        <w:rPr>
          <w:b/>
        </w:rPr>
      </w:pPr>
      <w:r>
        <w:rPr>
          <w:b/>
        </w:rPr>
        <w:t>Guests</w:t>
      </w:r>
    </w:p>
    <w:p w:rsidR="00C86629" w:rsidRDefault="00C86629" w:rsidP="00C86629">
      <w:r w:rsidRPr="00C86629">
        <w:t xml:space="preserve">Kristee Bell (Advancement) discussed the Faculty &amp; Staff Campaign. The campaign will begin on March 2, 2020 and go through April 22. As employees, our financial contribution plays a vital role in ensuring the continued success of our students. You can give any amount and designate where your contribution is dispersed throughout the university. Monetary contributions may be given through payroll deduction or at: </w:t>
      </w:r>
      <w:hyperlink r:id="rId8" w:history="1">
        <w:r w:rsidRPr="00C234CA">
          <w:rPr>
            <w:rStyle w:val="Hyperlink"/>
          </w:rPr>
          <w:t>http://advancement.tcu.edu/new/makeagift/</w:t>
        </w:r>
      </w:hyperlink>
      <w:r>
        <w:t xml:space="preserve"> </w:t>
      </w:r>
    </w:p>
    <w:p w:rsidR="00C86629" w:rsidRDefault="00C86629" w:rsidP="00C86629"/>
    <w:p w:rsidR="00C86629" w:rsidRDefault="00C86629" w:rsidP="00C86629">
      <w:r w:rsidRPr="00C86629">
        <w:t>Cheryl Taylor (Office of the Chancellor) discussed the Great College to Work for survey that is scheduled to open March 9, 2020 and close April 3, 2020. This is a great opportunity for faculty and staff to provide confidential feedback to the leadership team. Employees will be selected randomly to participate.</w:t>
      </w:r>
    </w:p>
    <w:p w:rsidR="00951626" w:rsidRDefault="00951626" w:rsidP="00D42E41">
      <w:pPr>
        <w:pStyle w:val="ListParagraph"/>
      </w:pPr>
    </w:p>
    <w:p w:rsidR="00951626" w:rsidRPr="00D42E41" w:rsidRDefault="00951626" w:rsidP="00D42E41">
      <w:pPr>
        <w:pStyle w:val="ListParagraph"/>
      </w:pPr>
    </w:p>
    <w:p w:rsidR="006012C2" w:rsidRPr="001373EA" w:rsidRDefault="00E0246E" w:rsidP="001373EA">
      <w:pPr>
        <w:pStyle w:val="ListParagraph"/>
        <w:tabs>
          <w:tab w:val="left" w:pos="900"/>
          <w:tab w:val="left" w:pos="990"/>
        </w:tabs>
        <w:ind w:hanging="810"/>
        <w:rPr>
          <w:b/>
        </w:rPr>
      </w:pPr>
      <w:r w:rsidRPr="001373EA">
        <w:rPr>
          <w:b/>
        </w:rPr>
        <w:t xml:space="preserve">Officer </w:t>
      </w:r>
      <w:r w:rsidR="00DE1F85" w:rsidRPr="001373EA">
        <w:rPr>
          <w:b/>
        </w:rPr>
        <w:t>Reports</w:t>
      </w:r>
      <w:r w:rsidRPr="001373EA">
        <w:rPr>
          <w:b/>
        </w:rPr>
        <w:t>:</w:t>
      </w:r>
    </w:p>
    <w:p w:rsidR="00E40E10" w:rsidRPr="004C5A2E" w:rsidRDefault="00E40E10" w:rsidP="00C86629">
      <w:pPr>
        <w:pStyle w:val="ListParagraph"/>
        <w:numPr>
          <w:ilvl w:val="0"/>
          <w:numId w:val="2"/>
        </w:numPr>
        <w:rPr>
          <w:b/>
        </w:rPr>
      </w:pPr>
      <w:r>
        <w:rPr>
          <w:b/>
        </w:rPr>
        <w:t>Chris Hightower</w:t>
      </w:r>
      <w:r w:rsidR="006012C2">
        <w:rPr>
          <w:b/>
        </w:rPr>
        <w:t>, Chair,</w:t>
      </w:r>
      <w:r w:rsidR="002F13EA">
        <w:t xml:space="preserve"> no report.</w:t>
      </w:r>
      <w:r w:rsidR="00455C27">
        <w:t xml:space="preserve"> </w:t>
      </w:r>
    </w:p>
    <w:p w:rsidR="00CA73AC" w:rsidRPr="007469BF" w:rsidRDefault="00E40E10" w:rsidP="00C86629">
      <w:pPr>
        <w:pStyle w:val="ListParagraph"/>
        <w:numPr>
          <w:ilvl w:val="0"/>
          <w:numId w:val="2"/>
        </w:numPr>
        <w:rPr>
          <w:b/>
        </w:rPr>
      </w:pPr>
      <w:r>
        <w:rPr>
          <w:b/>
        </w:rPr>
        <w:t xml:space="preserve">Walter Betts, Past Chair, </w:t>
      </w:r>
      <w:r w:rsidR="00CA73AC">
        <w:t xml:space="preserve">UCAC report: </w:t>
      </w:r>
      <w:r w:rsidR="00C86629" w:rsidRPr="00C86629">
        <w:t>provided Staff Assembly with a copy of the UCAC Benefits Proposal. He provided details for each section: Leave, Retirement, Childcare, and Student Loan Repayment Assistant and Other proposed recommendations (see attachment).</w:t>
      </w:r>
    </w:p>
    <w:p w:rsidR="00E306E6" w:rsidRPr="004C5A2E" w:rsidRDefault="00E40E10" w:rsidP="00E306E6">
      <w:pPr>
        <w:pStyle w:val="ListParagraph"/>
        <w:numPr>
          <w:ilvl w:val="0"/>
          <w:numId w:val="2"/>
        </w:numPr>
        <w:rPr>
          <w:b/>
        </w:rPr>
      </w:pPr>
      <w:r>
        <w:rPr>
          <w:b/>
        </w:rPr>
        <w:t>Wendy Bell</w:t>
      </w:r>
      <w:r w:rsidR="00557762">
        <w:rPr>
          <w:b/>
        </w:rPr>
        <w:t>, Secretary,</w:t>
      </w:r>
      <w:r>
        <w:t xml:space="preserve"> </w:t>
      </w:r>
      <w:r w:rsidR="00C86629">
        <w:t>minutes from February 4</w:t>
      </w:r>
      <w:r w:rsidR="007469BF">
        <w:t>, 2019</w:t>
      </w:r>
      <w:r w:rsidR="004C5A2E">
        <w:t xml:space="preserve"> were adopted. </w:t>
      </w:r>
    </w:p>
    <w:p w:rsidR="00557762" w:rsidRPr="00C86629" w:rsidRDefault="00E306E6" w:rsidP="00C86629">
      <w:pPr>
        <w:pStyle w:val="ListParagraph"/>
        <w:numPr>
          <w:ilvl w:val="0"/>
          <w:numId w:val="2"/>
        </w:numPr>
      </w:pPr>
      <w:r>
        <w:rPr>
          <w:b/>
        </w:rPr>
        <w:t xml:space="preserve">Philip Dodd, Assistant Secretary, </w:t>
      </w:r>
      <w:r w:rsidR="00C86629" w:rsidRPr="00C86629">
        <w:t xml:space="preserve">Sent an email to all members letting them know when their term ends. If they would like to continue to serve, they will need to respond to the email that will be sent out soon. If you know anyone that would like to participate, encourage them to complete the survey. Lastly, all Executive Committee members should notify Chris if they’d like to remain in their current role.  </w:t>
      </w:r>
    </w:p>
    <w:p w:rsidR="00E306E6" w:rsidRPr="004C5A2E" w:rsidRDefault="00E40E10" w:rsidP="00E306E6">
      <w:pPr>
        <w:pStyle w:val="ListParagraph"/>
        <w:numPr>
          <w:ilvl w:val="0"/>
          <w:numId w:val="2"/>
        </w:numPr>
        <w:rPr>
          <w:b/>
        </w:rPr>
      </w:pPr>
      <w:r>
        <w:rPr>
          <w:b/>
        </w:rPr>
        <w:t>Vanessa Roberts Bryan</w:t>
      </w:r>
      <w:r w:rsidR="00557762">
        <w:rPr>
          <w:b/>
        </w:rPr>
        <w:t>, Treasurer,</w:t>
      </w:r>
      <w:r w:rsidR="00B32CED">
        <w:t xml:space="preserve"> </w:t>
      </w:r>
      <w:r w:rsidR="00C86629">
        <w:t>no report</w:t>
      </w:r>
      <w:r w:rsidR="002F13EA">
        <w:t>.</w:t>
      </w:r>
      <w:r w:rsidR="00374F73">
        <w:t xml:space="preserve"> </w:t>
      </w:r>
    </w:p>
    <w:p w:rsidR="00E306E6" w:rsidRPr="004C5A2E" w:rsidRDefault="00E306E6" w:rsidP="00E306E6">
      <w:pPr>
        <w:pStyle w:val="ListParagraph"/>
        <w:numPr>
          <w:ilvl w:val="0"/>
          <w:numId w:val="2"/>
        </w:numPr>
        <w:rPr>
          <w:b/>
        </w:rPr>
      </w:pPr>
      <w:r>
        <w:rPr>
          <w:b/>
        </w:rPr>
        <w:t xml:space="preserve">Robyn Reid, Historian, </w:t>
      </w:r>
      <w:r w:rsidR="00B63572">
        <w:t>n</w:t>
      </w:r>
      <w:r>
        <w:t>o report.</w:t>
      </w:r>
    </w:p>
    <w:p w:rsidR="00E306E6" w:rsidRPr="005E2567" w:rsidRDefault="00E306E6" w:rsidP="00557762">
      <w:pPr>
        <w:pStyle w:val="ListParagraph"/>
        <w:numPr>
          <w:ilvl w:val="0"/>
          <w:numId w:val="2"/>
        </w:numPr>
        <w:rPr>
          <w:b/>
        </w:rPr>
      </w:pPr>
      <w:r>
        <w:rPr>
          <w:b/>
        </w:rPr>
        <w:t xml:space="preserve">Ashley Edwards, </w:t>
      </w:r>
      <w:r w:rsidR="00B83B4F">
        <w:rPr>
          <w:b/>
        </w:rPr>
        <w:t>Parliamentarian</w:t>
      </w:r>
      <w:r>
        <w:rPr>
          <w:b/>
        </w:rPr>
        <w:t xml:space="preserve">, </w:t>
      </w:r>
      <w:r w:rsidR="00B63572">
        <w:t>n</w:t>
      </w:r>
      <w:r w:rsidR="000C189C">
        <w:t>o</w:t>
      </w:r>
      <w:r>
        <w:t xml:space="preserve"> report. </w:t>
      </w:r>
    </w:p>
    <w:p w:rsidR="006B27C5" w:rsidRDefault="00E0246E" w:rsidP="006B27C5">
      <w:pPr>
        <w:rPr>
          <w:b/>
        </w:rPr>
      </w:pPr>
      <w:r>
        <w:rPr>
          <w:b/>
        </w:rPr>
        <w:lastRenderedPageBreak/>
        <w:t>Committee Reports</w:t>
      </w:r>
      <w:r w:rsidR="00882B06">
        <w:rPr>
          <w:b/>
        </w:rPr>
        <w:t>:</w:t>
      </w:r>
    </w:p>
    <w:p w:rsidR="005E2567" w:rsidRDefault="00B02F77" w:rsidP="005E2567">
      <w:pPr>
        <w:pStyle w:val="ListParagraph"/>
        <w:numPr>
          <w:ilvl w:val="0"/>
          <w:numId w:val="3"/>
        </w:numPr>
      </w:pPr>
      <w:r>
        <w:rPr>
          <w:b/>
        </w:rPr>
        <w:t>College Resourc</w:t>
      </w:r>
      <w:r w:rsidR="00882B06">
        <w:rPr>
          <w:b/>
        </w:rPr>
        <w:t>e</w:t>
      </w:r>
      <w:r w:rsidR="005E2567">
        <w:rPr>
          <w:b/>
        </w:rPr>
        <w:t xml:space="preserve"> </w:t>
      </w:r>
      <w:r w:rsidR="005E2567" w:rsidRPr="005E2567">
        <w:rPr>
          <w:b/>
        </w:rPr>
        <w:t>Committee</w:t>
      </w:r>
      <w:r w:rsidR="00156ACB">
        <w:t>: Aaron Munoz report</w:t>
      </w:r>
      <w:r w:rsidR="00BA579A">
        <w:t>ed, Coll</w:t>
      </w:r>
      <w:r w:rsidR="00031A74">
        <w:t xml:space="preserve">ege tour for middle school kids is scheduled for </w:t>
      </w:r>
      <w:r w:rsidR="00BA579A">
        <w:t>April 2020 and College Night will be scheduled for May 2020</w:t>
      </w:r>
      <w:r w:rsidR="00B63572">
        <w:t>.</w:t>
      </w:r>
      <w:r w:rsidR="00BA579A">
        <w:t xml:space="preserve"> Stay tuned for details.</w:t>
      </w:r>
      <w:r w:rsidR="00B63572">
        <w:t xml:space="preserve"> </w:t>
      </w:r>
    </w:p>
    <w:p w:rsidR="005E2567" w:rsidRDefault="002E608D" w:rsidP="005E2567">
      <w:pPr>
        <w:pStyle w:val="ListParagraph"/>
        <w:numPr>
          <w:ilvl w:val="0"/>
          <w:numId w:val="3"/>
        </w:numPr>
      </w:pPr>
      <w:r>
        <w:rPr>
          <w:b/>
        </w:rPr>
        <w:t xml:space="preserve">Committee on Committees: </w:t>
      </w:r>
      <w:r w:rsidR="00B63572">
        <w:t>n</w:t>
      </w:r>
      <w:r w:rsidR="0085102A">
        <w:t>o report</w:t>
      </w:r>
    </w:p>
    <w:p w:rsidR="002E608D" w:rsidRDefault="002E608D" w:rsidP="00374C04">
      <w:pPr>
        <w:pStyle w:val="ListParagraph"/>
        <w:numPr>
          <w:ilvl w:val="0"/>
          <w:numId w:val="3"/>
        </w:numPr>
      </w:pPr>
      <w:r>
        <w:rPr>
          <w:b/>
        </w:rPr>
        <w:t>Community Service Committee:</w:t>
      </w:r>
      <w:r>
        <w:t xml:space="preserve"> </w:t>
      </w:r>
      <w:r w:rsidR="00BA579A">
        <w:t>no report</w:t>
      </w:r>
      <w:r w:rsidR="006C081F">
        <w:t xml:space="preserve"> </w:t>
      </w:r>
    </w:p>
    <w:p w:rsidR="0085102A" w:rsidRDefault="00D578DF" w:rsidP="005270A1">
      <w:pPr>
        <w:pStyle w:val="ListParagraph"/>
        <w:numPr>
          <w:ilvl w:val="0"/>
          <w:numId w:val="3"/>
        </w:numPr>
      </w:pPr>
      <w:r>
        <w:rPr>
          <w:b/>
        </w:rPr>
        <w:t xml:space="preserve">Constituency </w:t>
      </w:r>
      <w:r w:rsidR="005E2567">
        <w:rPr>
          <w:b/>
        </w:rPr>
        <w:t>Committee</w:t>
      </w:r>
      <w:r>
        <w:t>:</w:t>
      </w:r>
      <w:r w:rsidR="00DA28D2">
        <w:t xml:space="preserve"> </w:t>
      </w:r>
      <w:r w:rsidR="005270A1" w:rsidRPr="005270A1">
        <w:t>remember to attend TA</w:t>
      </w:r>
      <w:r w:rsidR="005270A1">
        <w:t>CO TUESDAY March 10, 2020.</w:t>
      </w:r>
    </w:p>
    <w:p w:rsidR="00557AE6" w:rsidRDefault="00557AE6" w:rsidP="005E2567">
      <w:pPr>
        <w:pStyle w:val="ListParagraph"/>
        <w:numPr>
          <w:ilvl w:val="0"/>
          <w:numId w:val="3"/>
        </w:numPr>
      </w:pPr>
      <w:r>
        <w:rPr>
          <w:b/>
        </w:rPr>
        <w:t>Elections Committee</w:t>
      </w:r>
      <w:r w:rsidRPr="00557AE6">
        <w:t>:</w:t>
      </w:r>
      <w:r>
        <w:t xml:space="preserve"> </w:t>
      </w:r>
      <w:r w:rsidR="0085102A">
        <w:t>no</w:t>
      </w:r>
      <w:r w:rsidR="00BA579A">
        <w:t xml:space="preserve"> report</w:t>
      </w:r>
      <w:r>
        <w:t xml:space="preserve"> </w:t>
      </w:r>
    </w:p>
    <w:p w:rsidR="005E2567" w:rsidRDefault="003E401C" w:rsidP="0035641C">
      <w:pPr>
        <w:pStyle w:val="ListParagraph"/>
        <w:numPr>
          <w:ilvl w:val="0"/>
          <w:numId w:val="3"/>
        </w:numPr>
      </w:pPr>
      <w:r w:rsidRPr="0035641C">
        <w:rPr>
          <w:b/>
        </w:rPr>
        <w:t xml:space="preserve">Media and Communications Committee: </w:t>
      </w:r>
      <w:r w:rsidR="00495AF1">
        <w:t>no report</w:t>
      </w:r>
    </w:p>
    <w:p w:rsidR="005E2567" w:rsidRDefault="003E401C" w:rsidP="00495AF1">
      <w:pPr>
        <w:pStyle w:val="ListParagraph"/>
        <w:numPr>
          <w:ilvl w:val="0"/>
          <w:numId w:val="3"/>
        </w:numPr>
      </w:pPr>
      <w:r>
        <w:rPr>
          <w:b/>
        </w:rPr>
        <w:t xml:space="preserve">Policy &amp; </w:t>
      </w:r>
      <w:r w:rsidR="00B83B4F">
        <w:rPr>
          <w:b/>
        </w:rPr>
        <w:t>Advocacy</w:t>
      </w:r>
      <w:r>
        <w:rPr>
          <w:b/>
        </w:rPr>
        <w:t xml:space="preserve"> </w:t>
      </w:r>
      <w:r w:rsidR="00A429DF">
        <w:rPr>
          <w:b/>
        </w:rPr>
        <w:t>Committee</w:t>
      </w:r>
      <w:r>
        <w:t xml:space="preserve">: </w:t>
      </w:r>
      <w:r w:rsidR="00495AF1" w:rsidRPr="00495AF1">
        <w:t>Committee continues to look at re-evaluating catastrophic leave policy and flexible time for cultural and religious observance.</w:t>
      </w:r>
    </w:p>
    <w:p w:rsidR="00A429DF" w:rsidRDefault="006E0BC9" w:rsidP="00654083">
      <w:pPr>
        <w:pStyle w:val="ListParagraph"/>
        <w:numPr>
          <w:ilvl w:val="0"/>
          <w:numId w:val="3"/>
        </w:numPr>
      </w:pPr>
      <w:r>
        <w:rPr>
          <w:b/>
        </w:rPr>
        <w:t xml:space="preserve">Professional Development Committee: </w:t>
      </w:r>
      <w:r w:rsidR="0035641C">
        <w:t>no report</w:t>
      </w:r>
    </w:p>
    <w:p w:rsidR="006E0BC9" w:rsidRDefault="006E0BC9" w:rsidP="006E0BC9">
      <w:pPr>
        <w:pStyle w:val="ListParagraph"/>
      </w:pPr>
    </w:p>
    <w:p w:rsidR="00E20ACF" w:rsidRDefault="00E20ACF" w:rsidP="006E0BC9">
      <w:pPr>
        <w:rPr>
          <w:b/>
        </w:rPr>
      </w:pPr>
      <w:r>
        <w:rPr>
          <w:b/>
        </w:rPr>
        <w:t xml:space="preserve">Old Business: </w:t>
      </w:r>
      <w:r w:rsidR="00495AF1" w:rsidRPr="00495AF1">
        <w:t>None.</w:t>
      </w:r>
    </w:p>
    <w:p w:rsidR="006E0BC9" w:rsidRPr="00654083" w:rsidRDefault="006E0BC9" w:rsidP="006E0BC9">
      <w:r>
        <w:rPr>
          <w:b/>
        </w:rPr>
        <w:t>New Business:</w:t>
      </w:r>
      <w:r w:rsidR="00654083">
        <w:rPr>
          <w:b/>
        </w:rPr>
        <w:t xml:space="preserve"> </w:t>
      </w:r>
      <w:r w:rsidR="00E20ACF">
        <w:t>None.</w:t>
      </w:r>
    </w:p>
    <w:p w:rsidR="006B27C5" w:rsidRDefault="006B27C5" w:rsidP="005A6BF7">
      <w:r w:rsidRPr="005E2567">
        <w:t>There</w:t>
      </w:r>
      <w:r>
        <w:t xml:space="preserve"> being no further bus</w:t>
      </w:r>
      <w:r w:rsidR="00A429DF">
        <w:t>iness the meeting was adjourned</w:t>
      </w:r>
      <w:r w:rsidR="00654083">
        <w:t xml:space="preserve"> at </w:t>
      </w:r>
      <w:r w:rsidR="00A77F88" w:rsidRPr="008B63E1">
        <w:t>4:15</w:t>
      </w:r>
      <w:r w:rsidR="00B6404C" w:rsidRPr="008B63E1">
        <w:t>PM</w:t>
      </w:r>
      <w:r w:rsidR="00B6404C">
        <w:t>.</w:t>
      </w:r>
      <w:r w:rsidR="00A429DF">
        <w:t xml:space="preserve"> </w:t>
      </w:r>
      <w:r>
        <w:t xml:space="preserve"> </w:t>
      </w:r>
    </w:p>
    <w:p w:rsidR="00654083" w:rsidRDefault="00654083" w:rsidP="005A6BF7"/>
    <w:p w:rsidR="006B27C5" w:rsidRDefault="006B27C5" w:rsidP="006B27C5">
      <w:r>
        <w:t xml:space="preserve">Respectfully submitted, </w:t>
      </w:r>
    </w:p>
    <w:p w:rsidR="006B27C5" w:rsidRPr="006B27C5" w:rsidRDefault="00495AF1" w:rsidP="006B27C5">
      <w:r>
        <w:t>Philip Dodd</w:t>
      </w:r>
      <w:r w:rsidR="005305B5">
        <w:t xml:space="preserve">, </w:t>
      </w:r>
      <w:r>
        <w:t xml:space="preserve">Assistant </w:t>
      </w:r>
      <w:r w:rsidR="005305B5">
        <w:t>Secretary</w:t>
      </w:r>
    </w:p>
    <w:sectPr w:rsidR="006B27C5" w:rsidRPr="006B2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ED" w:rsidRDefault="004B6CED" w:rsidP="00A92952">
      <w:pPr>
        <w:spacing w:after="0" w:line="240" w:lineRule="auto"/>
      </w:pPr>
      <w:r>
        <w:separator/>
      </w:r>
    </w:p>
  </w:endnote>
  <w:endnote w:type="continuationSeparator" w:id="0">
    <w:p w:rsidR="004B6CED" w:rsidRDefault="004B6CED"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ED" w:rsidRDefault="004B6CED" w:rsidP="00A92952">
      <w:pPr>
        <w:spacing w:after="0" w:line="240" w:lineRule="auto"/>
      </w:pPr>
      <w:r>
        <w:separator/>
      </w:r>
    </w:p>
  </w:footnote>
  <w:footnote w:type="continuationSeparator" w:id="0">
    <w:p w:rsidR="004B6CED" w:rsidRDefault="004B6CED" w:rsidP="00A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AF2"/>
    <w:multiLevelType w:val="multilevel"/>
    <w:tmpl w:val="237E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B63FF"/>
    <w:multiLevelType w:val="hybridMultilevel"/>
    <w:tmpl w:val="BD422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263D4"/>
    <w:multiLevelType w:val="hybridMultilevel"/>
    <w:tmpl w:val="10FA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5714A"/>
    <w:multiLevelType w:val="hybridMultilevel"/>
    <w:tmpl w:val="F49475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9860FF"/>
    <w:multiLevelType w:val="hybridMultilevel"/>
    <w:tmpl w:val="D81EB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C15FEF"/>
    <w:multiLevelType w:val="hybridMultilevel"/>
    <w:tmpl w:val="D4A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C3E1B"/>
    <w:multiLevelType w:val="hybridMultilevel"/>
    <w:tmpl w:val="AF169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8E08E0"/>
    <w:multiLevelType w:val="hybridMultilevel"/>
    <w:tmpl w:val="6278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B5A55"/>
    <w:multiLevelType w:val="hybridMultilevel"/>
    <w:tmpl w:val="79FAE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5B44B8"/>
    <w:multiLevelType w:val="hybridMultilevel"/>
    <w:tmpl w:val="330A7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B503CE"/>
    <w:multiLevelType w:val="hybridMultilevel"/>
    <w:tmpl w:val="3F88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3"/>
  </w:num>
  <w:num w:numId="6">
    <w:abstractNumId w:val="6"/>
  </w:num>
  <w:num w:numId="7">
    <w:abstractNumId w:val="1"/>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B8"/>
    <w:rsid w:val="00004D09"/>
    <w:rsid w:val="000057E6"/>
    <w:rsid w:val="0001751D"/>
    <w:rsid w:val="000262E2"/>
    <w:rsid w:val="00031A74"/>
    <w:rsid w:val="000328D1"/>
    <w:rsid w:val="00036C2B"/>
    <w:rsid w:val="00054C03"/>
    <w:rsid w:val="00066770"/>
    <w:rsid w:val="00071D42"/>
    <w:rsid w:val="00077436"/>
    <w:rsid w:val="00084F35"/>
    <w:rsid w:val="00085965"/>
    <w:rsid w:val="000B7DD2"/>
    <w:rsid w:val="000C189C"/>
    <w:rsid w:val="000D391A"/>
    <w:rsid w:val="000D6A7F"/>
    <w:rsid w:val="000E130C"/>
    <w:rsid w:val="000E35BC"/>
    <w:rsid w:val="00122B00"/>
    <w:rsid w:val="0013127A"/>
    <w:rsid w:val="001373EA"/>
    <w:rsid w:val="00142689"/>
    <w:rsid w:val="00156ACB"/>
    <w:rsid w:val="0017799E"/>
    <w:rsid w:val="001B50B8"/>
    <w:rsid w:val="001C0ABB"/>
    <w:rsid w:val="001C1BD8"/>
    <w:rsid w:val="001D0AB9"/>
    <w:rsid w:val="001E4CA5"/>
    <w:rsid w:val="001F19F7"/>
    <w:rsid w:val="001F3842"/>
    <w:rsid w:val="001F6FA9"/>
    <w:rsid w:val="0022359A"/>
    <w:rsid w:val="002415EC"/>
    <w:rsid w:val="00241BA1"/>
    <w:rsid w:val="002470A2"/>
    <w:rsid w:val="00262D97"/>
    <w:rsid w:val="0026473A"/>
    <w:rsid w:val="00296E2C"/>
    <w:rsid w:val="002B27B9"/>
    <w:rsid w:val="002C6697"/>
    <w:rsid w:val="002D3343"/>
    <w:rsid w:val="002D7ED5"/>
    <w:rsid w:val="002E16E2"/>
    <w:rsid w:val="002E608D"/>
    <w:rsid w:val="002F13EA"/>
    <w:rsid w:val="002F3484"/>
    <w:rsid w:val="00300DB6"/>
    <w:rsid w:val="0031272B"/>
    <w:rsid w:val="003229E9"/>
    <w:rsid w:val="00353817"/>
    <w:rsid w:val="0035641C"/>
    <w:rsid w:val="003571E9"/>
    <w:rsid w:val="0036537F"/>
    <w:rsid w:val="00374C04"/>
    <w:rsid w:val="00374F73"/>
    <w:rsid w:val="00381292"/>
    <w:rsid w:val="003A5E88"/>
    <w:rsid w:val="003B45E6"/>
    <w:rsid w:val="003E401C"/>
    <w:rsid w:val="003E69D2"/>
    <w:rsid w:val="00401DFC"/>
    <w:rsid w:val="00425C61"/>
    <w:rsid w:val="0043141F"/>
    <w:rsid w:val="004431E3"/>
    <w:rsid w:val="004530FB"/>
    <w:rsid w:val="00455C27"/>
    <w:rsid w:val="00495AF1"/>
    <w:rsid w:val="004971FA"/>
    <w:rsid w:val="004B6CED"/>
    <w:rsid w:val="004C5A2E"/>
    <w:rsid w:val="004C7D8B"/>
    <w:rsid w:val="005041AC"/>
    <w:rsid w:val="005270A1"/>
    <w:rsid w:val="005305B5"/>
    <w:rsid w:val="005310E5"/>
    <w:rsid w:val="00557762"/>
    <w:rsid w:val="00557AE6"/>
    <w:rsid w:val="005801DB"/>
    <w:rsid w:val="00580E0C"/>
    <w:rsid w:val="005A6BF7"/>
    <w:rsid w:val="005B2F01"/>
    <w:rsid w:val="005B3108"/>
    <w:rsid w:val="005C31C3"/>
    <w:rsid w:val="005E059F"/>
    <w:rsid w:val="005E1C39"/>
    <w:rsid w:val="005E2567"/>
    <w:rsid w:val="006012C2"/>
    <w:rsid w:val="00613B90"/>
    <w:rsid w:val="00654083"/>
    <w:rsid w:val="006801F6"/>
    <w:rsid w:val="006B27C5"/>
    <w:rsid w:val="006B4DDA"/>
    <w:rsid w:val="006C081F"/>
    <w:rsid w:val="006C779C"/>
    <w:rsid w:val="006D0FED"/>
    <w:rsid w:val="006E0BC9"/>
    <w:rsid w:val="006E277A"/>
    <w:rsid w:val="006E2AED"/>
    <w:rsid w:val="00706DC9"/>
    <w:rsid w:val="00707E79"/>
    <w:rsid w:val="007469BF"/>
    <w:rsid w:val="00763D4D"/>
    <w:rsid w:val="00774969"/>
    <w:rsid w:val="007C1C8A"/>
    <w:rsid w:val="007D471B"/>
    <w:rsid w:val="007F08A2"/>
    <w:rsid w:val="00800F58"/>
    <w:rsid w:val="008032BA"/>
    <w:rsid w:val="00824E29"/>
    <w:rsid w:val="008474C2"/>
    <w:rsid w:val="00850412"/>
    <w:rsid w:val="0085102A"/>
    <w:rsid w:val="008614CA"/>
    <w:rsid w:val="00864FBD"/>
    <w:rsid w:val="0088195D"/>
    <w:rsid w:val="0088204A"/>
    <w:rsid w:val="00882B06"/>
    <w:rsid w:val="0088317B"/>
    <w:rsid w:val="00893DCF"/>
    <w:rsid w:val="008B3FEE"/>
    <w:rsid w:val="008B63E1"/>
    <w:rsid w:val="008F29E9"/>
    <w:rsid w:val="00951626"/>
    <w:rsid w:val="00965C67"/>
    <w:rsid w:val="009A0809"/>
    <w:rsid w:val="009B17BA"/>
    <w:rsid w:val="009D1945"/>
    <w:rsid w:val="009E63BA"/>
    <w:rsid w:val="00A176BE"/>
    <w:rsid w:val="00A31873"/>
    <w:rsid w:val="00A41C53"/>
    <w:rsid w:val="00A429DF"/>
    <w:rsid w:val="00A56561"/>
    <w:rsid w:val="00A636F1"/>
    <w:rsid w:val="00A77F88"/>
    <w:rsid w:val="00A92952"/>
    <w:rsid w:val="00AB03C2"/>
    <w:rsid w:val="00AC0571"/>
    <w:rsid w:val="00B02F77"/>
    <w:rsid w:val="00B10376"/>
    <w:rsid w:val="00B148D3"/>
    <w:rsid w:val="00B14DF3"/>
    <w:rsid w:val="00B16927"/>
    <w:rsid w:val="00B2460B"/>
    <w:rsid w:val="00B24962"/>
    <w:rsid w:val="00B26CA4"/>
    <w:rsid w:val="00B32CED"/>
    <w:rsid w:val="00B63572"/>
    <w:rsid w:val="00B6404C"/>
    <w:rsid w:val="00B702C5"/>
    <w:rsid w:val="00B83B4F"/>
    <w:rsid w:val="00BA579A"/>
    <w:rsid w:val="00BE031D"/>
    <w:rsid w:val="00BE34AE"/>
    <w:rsid w:val="00BE49BE"/>
    <w:rsid w:val="00C00622"/>
    <w:rsid w:val="00C07E26"/>
    <w:rsid w:val="00C2039A"/>
    <w:rsid w:val="00C24128"/>
    <w:rsid w:val="00C31C6B"/>
    <w:rsid w:val="00C34406"/>
    <w:rsid w:val="00C405EE"/>
    <w:rsid w:val="00C70DC2"/>
    <w:rsid w:val="00C86629"/>
    <w:rsid w:val="00CA73AC"/>
    <w:rsid w:val="00CB1C02"/>
    <w:rsid w:val="00CC5291"/>
    <w:rsid w:val="00CD1060"/>
    <w:rsid w:val="00D20595"/>
    <w:rsid w:val="00D23DF7"/>
    <w:rsid w:val="00D26DC7"/>
    <w:rsid w:val="00D42E41"/>
    <w:rsid w:val="00D475EC"/>
    <w:rsid w:val="00D52D2F"/>
    <w:rsid w:val="00D57311"/>
    <w:rsid w:val="00D578DF"/>
    <w:rsid w:val="00D657EA"/>
    <w:rsid w:val="00D66F0D"/>
    <w:rsid w:val="00D7778F"/>
    <w:rsid w:val="00D8673C"/>
    <w:rsid w:val="00DA1E29"/>
    <w:rsid w:val="00DA28D2"/>
    <w:rsid w:val="00DE1F85"/>
    <w:rsid w:val="00DF1B2A"/>
    <w:rsid w:val="00E0246E"/>
    <w:rsid w:val="00E122C3"/>
    <w:rsid w:val="00E1287D"/>
    <w:rsid w:val="00E20ACF"/>
    <w:rsid w:val="00E2636F"/>
    <w:rsid w:val="00E306E6"/>
    <w:rsid w:val="00E40E10"/>
    <w:rsid w:val="00E664D3"/>
    <w:rsid w:val="00E813AC"/>
    <w:rsid w:val="00EC1BCF"/>
    <w:rsid w:val="00ED41C1"/>
    <w:rsid w:val="00EE0EB4"/>
    <w:rsid w:val="00EE3D34"/>
    <w:rsid w:val="00EF3CF1"/>
    <w:rsid w:val="00F15866"/>
    <w:rsid w:val="00F17C82"/>
    <w:rsid w:val="00F2677E"/>
    <w:rsid w:val="00F636F7"/>
    <w:rsid w:val="00F87830"/>
    <w:rsid w:val="00FC26B8"/>
    <w:rsid w:val="00FD6C27"/>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672B"/>
  <w15:chartTrackingRefBased/>
  <w15:docId w15:val="{6AC36253-BB06-4557-9E16-9C5A103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8"/>
    <w:pPr>
      <w:ind w:left="720"/>
      <w:contextualSpacing/>
    </w:pPr>
  </w:style>
  <w:style w:type="character" w:styleId="Hyperlink">
    <w:name w:val="Hyperlink"/>
    <w:basedOn w:val="DefaultParagraphFont"/>
    <w:uiPriority w:val="99"/>
    <w:unhideWhenUsed/>
    <w:rsid w:val="00066770"/>
    <w:rPr>
      <w:color w:val="0000FF"/>
      <w:u w:val="single"/>
    </w:rPr>
  </w:style>
  <w:style w:type="character" w:customStyle="1" w:styleId="UnresolvedMention">
    <w:name w:val="Unresolved Mention"/>
    <w:basedOn w:val="DefaultParagraphFont"/>
    <w:uiPriority w:val="99"/>
    <w:semiHidden/>
    <w:unhideWhenUsed/>
    <w:rsid w:val="00774969"/>
    <w:rPr>
      <w:color w:val="808080"/>
      <w:shd w:val="clear" w:color="auto" w:fill="E6E6E6"/>
    </w:rPr>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paragraph" w:styleId="BalloonText">
    <w:name w:val="Balloon Text"/>
    <w:basedOn w:val="Normal"/>
    <w:link w:val="BalloonTextChar"/>
    <w:uiPriority w:val="99"/>
    <w:semiHidden/>
    <w:unhideWhenUsed/>
    <w:rsid w:val="0005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6409">
      <w:bodyDiv w:val="1"/>
      <w:marLeft w:val="0"/>
      <w:marRight w:val="0"/>
      <w:marTop w:val="0"/>
      <w:marBottom w:val="0"/>
      <w:divBdr>
        <w:top w:val="none" w:sz="0" w:space="0" w:color="auto"/>
        <w:left w:val="none" w:sz="0" w:space="0" w:color="auto"/>
        <w:bottom w:val="none" w:sz="0" w:space="0" w:color="auto"/>
        <w:right w:val="none" w:sz="0" w:space="0" w:color="auto"/>
      </w:divBdr>
      <w:divsChild>
        <w:div w:id="556550284">
          <w:marLeft w:val="720"/>
          <w:marRight w:val="0"/>
          <w:marTop w:val="0"/>
          <w:marBottom w:val="0"/>
          <w:divBdr>
            <w:top w:val="none" w:sz="0" w:space="0" w:color="auto"/>
            <w:left w:val="none" w:sz="0" w:space="0" w:color="auto"/>
            <w:bottom w:val="none" w:sz="0" w:space="0" w:color="auto"/>
            <w:right w:val="none" w:sz="0" w:space="0" w:color="auto"/>
          </w:divBdr>
        </w:div>
        <w:div w:id="813989120">
          <w:marLeft w:val="720"/>
          <w:marRight w:val="0"/>
          <w:marTop w:val="0"/>
          <w:marBottom w:val="0"/>
          <w:divBdr>
            <w:top w:val="none" w:sz="0" w:space="0" w:color="auto"/>
            <w:left w:val="none" w:sz="0" w:space="0" w:color="auto"/>
            <w:bottom w:val="none" w:sz="0" w:space="0" w:color="auto"/>
            <w:right w:val="none" w:sz="0" w:space="0" w:color="auto"/>
          </w:divBdr>
        </w:div>
      </w:divsChild>
    </w:div>
    <w:div w:id="804541880">
      <w:bodyDiv w:val="1"/>
      <w:marLeft w:val="0"/>
      <w:marRight w:val="0"/>
      <w:marTop w:val="0"/>
      <w:marBottom w:val="0"/>
      <w:divBdr>
        <w:top w:val="none" w:sz="0" w:space="0" w:color="auto"/>
        <w:left w:val="none" w:sz="0" w:space="0" w:color="auto"/>
        <w:bottom w:val="none" w:sz="0" w:space="0" w:color="auto"/>
        <w:right w:val="none" w:sz="0" w:space="0" w:color="auto"/>
      </w:divBdr>
      <w:divsChild>
        <w:div w:id="496000096">
          <w:marLeft w:val="720"/>
          <w:marRight w:val="0"/>
          <w:marTop w:val="0"/>
          <w:marBottom w:val="0"/>
          <w:divBdr>
            <w:top w:val="none" w:sz="0" w:space="0" w:color="auto"/>
            <w:left w:val="none" w:sz="0" w:space="0" w:color="auto"/>
            <w:bottom w:val="none" w:sz="0" w:space="0" w:color="auto"/>
            <w:right w:val="none" w:sz="0" w:space="0" w:color="auto"/>
          </w:divBdr>
        </w:div>
        <w:div w:id="2050446199">
          <w:marLeft w:val="720"/>
          <w:marRight w:val="0"/>
          <w:marTop w:val="0"/>
          <w:marBottom w:val="0"/>
          <w:divBdr>
            <w:top w:val="none" w:sz="0" w:space="0" w:color="auto"/>
            <w:left w:val="none" w:sz="0" w:space="0" w:color="auto"/>
            <w:bottom w:val="none" w:sz="0" w:space="0" w:color="auto"/>
            <w:right w:val="none" w:sz="0" w:space="0" w:color="auto"/>
          </w:divBdr>
        </w:div>
      </w:divsChild>
    </w:div>
    <w:div w:id="2127503110">
      <w:bodyDiv w:val="1"/>
      <w:marLeft w:val="0"/>
      <w:marRight w:val="0"/>
      <w:marTop w:val="0"/>
      <w:marBottom w:val="0"/>
      <w:divBdr>
        <w:top w:val="none" w:sz="0" w:space="0" w:color="auto"/>
        <w:left w:val="none" w:sz="0" w:space="0" w:color="auto"/>
        <w:bottom w:val="none" w:sz="0" w:space="0" w:color="auto"/>
        <w:right w:val="none" w:sz="0" w:space="0" w:color="auto"/>
      </w:divBdr>
      <w:divsChild>
        <w:div w:id="367414831">
          <w:marLeft w:val="720"/>
          <w:marRight w:val="0"/>
          <w:marTop w:val="0"/>
          <w:marBottom w:val="0"/>
          <w:divBdr>
            <w:top w:val="none" w:sz="0" w:space="0" w:color="auto"/>
            <w:left w:val="none" w:sz="0" w:space="0" w:color="auto"/>
            <w:bottom w:val="none" w:sz="0" w:space="0" w:color="auto"/>
            <w:right w:val="none" w:sz="0" w:space="0" w:color="auto"/>
          </w:divBdr>
        </w:div>
        <w:div w:id="2725201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ment.tcu.edu/new/makeagif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F4DA-E766-48C9-819F-834E1220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Cindy</dc:creator>
  <cp:keywords/>
  <dc:description/>
  <cp:lastModifiedBy>Bell, Wendy</cp:lastModifiedBy>
  <cp:revision>16</cp:revision>
  <cp:lastPrinted>2020-02-18T21:55:00Z</cp:lastPrinted>
  <dcterms:created xsi:type="dcterms:W3CDTF">2020-03-19T21:11:00Z</dcterms:created>
  <dcterms:modified xsi:type="dcterms:W3CDTF">2020-03-30T15:58:00Z</dcterms:modified>
</cp:coreProperties>
</file>